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218" w:rsidRPr="00B315E1" w:rsidRDefault="00505218" w:rsidP="00505218">
      <w:pPr>
        <w:pStyle w:val="50"/>
        <w:shd w:val="clear" w:color="auto" w:fill="auto"/>
        <w:spacing w:before="0" w:after="82" w:line="240" w:lineRule="exact"/>
        <w:ind w:left="20"/>
        <w:jc w:val="center"/>
      </w:pPr>
      <w:r>
        <w:t>КОНКУРС ПИСЬМЕННОЙ РЕЧИ</w:t>
      </w:r>
      <w:r w:rsidR="00B315E1" w:rsidRPr="00F13528">
        <w:t xml:space="preserve"> </w:t>
      </w:r>
      <w:r w:rsidR="00B315E1">
        <w:t>9-11кл</w:t>
      </w:r>
    </w:p>
    <w:p w:rsidR="00505218" w:rsidRDefault="00505218" w:rsidP="00505218">
      <w:pPr>
        <w:pStyle w:val="20"/>
        <w:shd w:val="clear" w:color="auto" w:fill="auto"/>
        <w:spacing w:after="0" w:line="278" w:lineRule="exact"/>
        <w:ind w:firstLine="840"/>
      </w:pPr>
      <w:r>
        <w:rPr>
          <w:rStyle w:val="21"/>
        </w:rPr>
        <w:t xml:space="preserve">Критерии оценивания письменного ответа: </w:t>
      </w:r>
      <w:r>
        <w:t>сообщение информации и собственного мнения в виде статьи для школьного издания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87"/>
        <w:gridCol w:w="720"/>
      </w:tblGrid>
      <w:tr w:rsidR="00505218" w:rsidTr="005949E7">
        <w:trPr>
          <w:trHeight w:hRule="exact" w:val="629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Р</w:t>
            </w:r>
            <w:r w:rsidR="00F13528">
              <w:rPr>
                <w:rStyle w:val="21"/>
              </w:rPr>
              <w:t>ешение коммуникативной задачи 10</w:t>
            </w:r>
            <w:r>
              <w:rPr>
                <w:rStyle w:val="21"/>
              </w:rPr>
              <w:t xml:space="preserve"> баллов</w:t>
            </w:r>
          </w:p>
        </w:tc>
      </w:tr>
      <w:tr w:rsidR="00505218" w:rsidTr="005949E7">
        <w:trPr>
          <w:trHeight w:hRule="exact" w:val="74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Выполнение требований, сформулированных в задании</w:t>
            </w:r>
          </w:p>
          <w:p w:rsidR="00505218" w:rsidRDefault="00505218" w:rsidP="00B315E1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Тип текста, указанное количество слов,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1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Соблюдение социолингвистических параметров речи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Учитывает ситуацию и получателя сообщения, оформляет текст в соответствии с предложенными обстоятельствами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Представление информации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8" w:lineRule="exact"/>
              <w:ind w:firstLine="0"/>
              <w:jc w:val="both"/>
            </w:pPr>
            <w:r>
              <w:t xml:space="preserve">Может, </w:t>
            </w:r>
            <w:r>
              <w:rPr>
                <w:rStyle w:val="21"/>
              </w:rPr>
              <w:t>достаточно четко и ясно</w:t>
            </w:r>
            <w:r>
              <w:t>, представить и объяснить факты, события, наблюдения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1018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Воздействие на читателя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74" w:lineRule="exact"/>
              <w:ind w:firstLine="0"/>
              <w:jc w:val="both"/>
            </w:pPr>
            <w:r>
              <w:t>Может представить свои мысли, чувства, впечатления, чтобы воздействовать на своих читателей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739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120" w:line="240" w:lineRule="exact"/>
              <w:ind w:firstLine="0"/>
            </w:pPr>
            <w:r>
              <w:t>• Связность и логичность текста</w:t>
            </w:r>
          </w:p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before="120" w:after="0" w:line="240" w:lineRule="exact"/>
              <w:ind w:firstLine="0"/>
              <w:jc w:val="both"/>
            </w:pPr>
            <w:r>
              <w:t xml:space="preserve">Оформляет текст, соблюдая </w:t>
            </w:r>
            <w:r>
              <w:rPr>
                <w:rStyle w:val="21"/>
              </w:rPr>
              <w:t xml:space="preserve">достаточную </w:t>
            </w:r>
            <w:r>
              <w:t>связность и логичность построения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533"/>
          <w:jc w:val="center"/>
        </w:trPr>
        <w:tc>
          <w:tcPr>
            <w:tcW w:w="99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firstLine="0"/>
            </w:pPr>
            <w:r>
              <w:rPr>
                <w:rStyle w:val="21"/>
              </w:rPr>
              <w:t>Языковая компетенция 10</w:t>
            </w:r>
            <w:r w:rsidR="00505218">
              <w:rPr>
                <w:rStyle w:val="21"/>
              </w:rPr>
              <w:t xml:space="preserve"> баллов</w:t>
            </w:r>
          </w:p>
        </w:tc>
      </w:tr>
      <w:tr w:rsidR="00505218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r>
              <w:t>•</w:t>
            </w:r>
            <w:r w:rsidR="001C2041" w:rsidRPr="001C2041">
              <w:t xml:space="preserve"> </w:t>
            </w:r>
            <w:r w:rsidR="001C2041">
              <w:rPr>
                <w:lang w:val="fr-FR"/>
              </w:rPr>
              <w:t xml:space="preserve">  </w:t>
            </w:r>
            <w:r>
              <w:t xml:space="preserve"> </w:t>
            </w:r>
            <w:r>
              <w:rPr>
                <w:rStyle w:val="21"/>
              </w:rPr>
              <w:t xml:space="preserve">Морфо-синтаксис. </w:t>
            </w:r>
            <w:r>
              <w:t>Правильно употребляет глагольные времена и наклонения, местоимения, детерминативы, наиболее употребляемые коннекторы и т.д.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686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8" w:lineRule="exact"/>
              <w:ind w:hanging="280"/>
              <w:jc w:val="both"/>
            </w:pPr>
            <w:proofErr w:type="gramStart"/>
            <w:r>
              <w:t xml:space="preserve">• </w:t>
            </w:r>
            <w:r w:rsidR="001C2041">
              <w:rPr>
                <w:lang w:val="fr-FR"/>
              </w:rPr>
              <w:t xml:space="preserve"> </w:t>
            </w:r>
            <w:r>
              <w:rPr>
                <w:rStyle w:val="21"/>
              </w:rPr>
              <w:t>Владение</w:t>
            </w:r>
            <w:proofErr w:type="gramEnd"/>
            <w:r>
              <w:rPr>
                <w:rStyle w:val="21"/>
              </w:rPr>
              <w:t xml:space="preserve"> письменной фразой. </w:t>
            </w:r>
            <w:r>
              <w:t>Правильно строит простые фразы и сложные фразы, употребляемые в повседневном общении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  <w:tr w:rsidR="00505218" w:rsidTr="005949E7">
        <w:trPr>
          <w:trHeight w:hRule="exact" w:val="1022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>•</w:t>
            </w:r>
            <w:r w:rsidR="001C2041">
              <w:rPr>
                <w:lang w:val="fr-FR"/>
              </w:rPr>
              <w:t xml:space="preserve">  </w:t>
            </w:r>
            <w:r>
              <w:t xml:space="preserve"> </w:t>
            </w:r>
            <w:r>
              <w:rPr>
                <w:rStyle w:val="21"/>
              </w:rPr>
              <w:t xml:space="preserve">Лексика </w:t>
            </w:r>
            <w:r w:rsidRPr="00DB2D0E">
              <w:rPr>
                <w:rStyle w:val="21"/>
                <w:lang w:bidi="en-US"/>
              </w:rPr>
              <w:t>(</w:t>
            </w:r>
            <w:proofErr w:type="spellStart"/>
            <w:r>
              <w:rPr>
                <w:rStyle w:val="21"/>
                <w:lang w:val="en-US" w:bidi="en-US"/>
              </w:rPr>
              <w:t>etendue</w:t>
            </w:r>
            <w:proofErr w:type="spellEnd"/>
            <w:r w:rsidRPr="00DB2D0E">
              <w:rPr>
                <w:rStyle w:val="21"/>
                <w:lang w:bidi="en-US"/>
              </w:rPr>
              <w:t xml:space="preserve"> </w:t>
            </w:r>
            <w:r>
              <w:rPr>
                <w:rStyle w:val="21"/>
                <w:lang w:val="en-US" w:bidi="en-US"/>
              </w:rPr>
              <w:t>et</w:t>
            </w:r>
            <w:r w:rsidRPr="00DB2D0E">
              <w:rPr>
                <w:rStyle w:val="21"/>
                <w:lang w:bidi="en-US"/>
              </w:rPr>
              <w:t xml:space="preserve"> </w:t>
            </w:r>
            <w:proofErr w:type="spellStart"/>
            <w:r>
              <w:rPr>
                <w:rStyle w:val="21"/>
                <w:lang w:val="en-US" w:bidi="en-US"/>
              </w:rPr>
              <w:t>maitrise</w:t>
            </w:r>
            <w:proofErr w:type="spellEnd"/>
            <w:r w:rsidRPr="00DB2D0E">
              <w:rPr>
                <w:rStyle w:val="21"/>
                <w:lang w:bidi="en-US"/>
              </w:rPr>
              <w:t xml:space="preserve">). </w:t>
            </w:r>
            <w:r>
              <w:t>Владеет лексическим запасом, позволяющим высказаться по предложенной теме. Допустимо незначительное количество ошибок в выборе слов, если это не затрудняет понимания текста (6% от заданного объема)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3</w:t>
            </w:r>
          </w:p>
        </w:tc>
      </w:tr>
      <w:tr w:rsidR="00505218" w:rsidTr="005949E7">
        <w:trPr>
          <w:trHeight w:hRule="exact" w:val="974"/>
          <w:jc w:val="center"/>
        </w:trPr>
        <w:tc>
          <w:tcPr>
            <w:tcW w:w="9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5218" w:rsidRDefault="0050521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74" w:lineRule="exact"/>
              <w:ind w:hanging="280"/>
              <w:jc w:val="both"/>
            </w:pPr>
            <w:r>
              <w:t xml:space="preserve">• </w:t>
            </w:r>
            <w:r w:rsidR="001C2041">
              <w:rPr>
                <w:lang w:val="fr-FR"/>
              </w:rPr>
              <w:t xml:space="preserve"> </w:t>
            </w:r>
            <w:bookmarkStart w:id="0" w:name="_GoBack"/>
            <w:bookmarkEnd w:id="0"/>
            <w:r>
              <w:rPr>
                <w:rStyle w:val="21"/>
              </w:rPr>
              <w:t xml:space="preserve">Орфография. </w:t>
            </w:r>
            <w:r>
              <w:t>Владеет лексической и грамматической (наиболее употребляемые виды согласований) орфографией. Ошибки пунктуации, связанные с влиянием родного языка, во внимание не принимаются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05218" w:rsidRDefault="00F13528" w:rsidP="005949E7">
            <w:pPr>
              <w:pStyle w:val="20"/>
              <w:framePr w:w="9907" w:wrap="notBeside" w:vAnchor="text" w:hAnchor="text" w:xAlign="center" w:y="1"/>
              <w:shd w:val="clear" w:color="auto" w:fill="auto"/>
              <w:spacing w:after="0" w:line="240" w:lineRule="exact"/>
              <w:ind w:left="300" w:firstLine="0"/>
            </w:pPr>
            <w:r>
              <w:rPr>
                <w:rStyle w:val="21"/>
              </w:rPr>
              <w:t>2</w:t>
            </w:r>
          </w:p>
        </w:tc>
      </w:tr>
    </w:tbl>
    <w:p w:rsidR="00505218" w:rsidRDefault="00505218" w:rsidP="00505218">
      <w:pPr>
        <w:framePr w:w="9907" w:wrap="notBeside" w:vAnchor="text" w:hAnchor="text" w:xAlign="center" w:y="1"/>
        <w:rPr>
          <w:sz w:val="2"/>
          <w:szCs w:val="2"/>
        </w:rPr>
      </w:pPr>
    </w:p>
    <w:p w:rsidR="00505218" w:rsidRDefault="00505218" w:rsidP="00505218">
      <w:pPr>
        <w:rPr>
          <w:sz w:val="2"/>
          <w:szCs w:val="2"/>
        </w:rPr>
      </w:pPr>
    </w:p>
    <w:p w:rsidR="00505218" w:rsidRDefault="00505218" w:rsidP="00505218">
      <w:pPr>
        <w:rPr>
          <w:sz w:val="2"/>
          <w:szCs w:val="2"/>
        </w:rPr>
        <w:sectPr w:rsidR="00505218" w:rsidSect="00505218">
          <w:pgSz w:w="11900" w:h="16840"/>
          <w:pgMar w:top="914" w:right="452" w:bottom="640" w:left="1542" w:header="0" w:footer="3" w:gutter="0"/>
          <w:cols w:space="720"/>
          <w:noEndnote/>
          <w:docGrid w:linePitch="360"/>
        </w:sectPr>
      </w:pPr>
    </w:p>
    <w:p w:rsidR="00D26283" w:rsidRDefault="00D26283"/>
    <w:sectPr w:rsidR="00D26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218"/>
    <w:rsid w:val="001C2041"/>
    <w:rsid w:val="001C4B21"/>
    <w:rsid w:val="00505218"/>
    <w:rsid w:val="00B315E1"/>
    <w:rsid w:val="00D26283"/>
    <w:rsid w:val="00F1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71C11-C71B-472F-BCD5-489FA446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0521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0521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50521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50521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05218"/>
    <w:pPr>
      <w:shd w:val="clear" w:color="auto" w:fill="FFFFFF"/>
      <w:spacing w:after="180" w:line="0" w:lineRule="atLeast"/>
      <w:ind w:hanging="340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50">
    <w:name w:val="Основной текст (5)"/>
    <w:basedOn w:val="a"/>
    <w:link w:val="5"/>
    <w:rsid w:val="00505218"/>
    <w:pPr>
      <w:shd w:val="clear" w:color="auto" w:fill="FFFFFF"/>
      <w:spacing w:before="60" w:after="180" w:line="0" w:lineRule="atLeast"/>
      <w:jc w:val="both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styleId="a3">
    <w:name w:val="Balloon Text"/>
    <w:basedOn w:val="a"/>
    <w:link w:val="a4"/>
    <w:uiPriority w:val="99"/>
    <w:semiHidden/>
    <w:unhideWhenUsed/>
    <w:rsid w:val="00B315E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E1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Щербакова</dc:creator>
  <cp:keywords/>
  <dc:description/>
  <cp:lastModifiedBy>Учетная запись Майкрософт</cp:lastModifiedBy>
  <cp:revision>4</cp:revision>
  <cp:lastPrinted>2019-10-30T07:51:00Z</cp:lastPrinted>
  <dcterms:created xsi:type="dcterms:W3CDTF">2019-10-18T03:29:00Z</dcterms:created>
  <dcterms:modified xsi:type="dcterms:W3CDTF">2020-10-24T10:57:00Z</dcterms:modified>
</cp:coreProperties>
</file>